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69C82" w14:textId="77777777" w:rsidR="00650E3E" w:rsidRDefault="00650E3E" w:rsidP="00650E3E">
      <w:pPr>
        <w:rPr>
          <w:sz w:val="2"/>
          <w:szCs w:val="2"/>
        </w:rPr>
      </w:pPr>
      <w:bookmarkStart w:id="0" w:name="_MailOriginal"/>
    </w:p>
    <w:tbl>
      <w:tblPr>
        <w:tblW w:w="5000" w:type="pct"/>
        <w:jc w:val="center"/>
        <w:shd w:val="clear" w:color="auto" w:fill="EBECF0"/>
        <w:tblCellMar>
          <w:left w:w="0" w:type="dxa"/>
          <w:right w:w="0" w:type="dxa"/>
        </w:tblCellMar>
        <w:tblLook w:val="04A0" w:firstRow="1" w:lastRow="0" w:firstColumn="1" w:lastColumn="0" w:noHBand="0" w:noVBand="1"/>
      </w:tblPr>
      <w:tblGrid>
        <w:gridCol w:w="6"/>
        <w:gridCol w:w="9014"/>
        <w:gridCol w:w="6"/>
      </w:tblGrid>
      <w:tr w:rsidR="00650E3E" w14:paraId="70DC971B" w14:textId="77777777" w:rsidTr="00650E3E">
        <w:trPr>
          <w:jc w:val="center"/>
        </w:trPr>
        <w:tc>
          <w:tcPr>
            <w:tcW w:w="0" w:type="auto"/>
            <w:shd w:val="clear" w:color="auto" w:fill="EBECF0"/>
            <w:vAlign w:val="center"/>
            <w:hideMark/>
          </w:tcPr>
          <w:p w14:paraId="0D4F068A" w14:textId="77777777" w:rsidR="00650E3E" w:rsidRDefault="00650E3E">
            <w:pPr>
              <w:rPr>
                <w:sz w:val="2"/>
                <w:szCs w:val="2"/>
              </w:rPr>
            </w:pPr>
            <w:r>
              <w:rPr>
                <w:color w:val="000000"/>
                <w:sz w:val="2"/>
                <w:szCs w:val="2"/>
              </w:rPr>
              <w:t> </w:t>
            </w:r>
          </w:p>
        </w:tc>
        <w:tc>
          <w:tcPr>
            <w:tcW w:w="9000" w:type="dxa"/>
            <w:shd w:val="clear" w:color="auto" w:fill="EBECF0"/>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14"/>
            </w:tblGrid>
            <w:tr w:rsidR="00650E3E" w14:paraId="6B7FE881"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14"/>
                  </w:tblGrid>
                  <w:tr w:rsidR="00650E3E" w14:paraId="5C27BE41" w14:textId="77777777">
                    <w:trPr>
                      <w:trHeight w:val="2701"/>
                      <w:jc w:val="center"/>
                    </w:trPr>
                    <w:tc>
                      <w:tcPr>
                        <w:tcW w:w="0" w:type="auto"/>
                        <w:tcMar>
                          <w:top w:w="300" w:type="dxa"/>
                          <w:left w:w="0" w:type="dxa"/>
                          <w:bottom w:w="0" w:type="dxa"/>
                          <w:right w:w="0" w:type="dxa"/>
                        </w:tcMar>
                        <w:vAlign w:val="center"/>
                        <w:hideMark/>
                      </w:tcPr>
                      <w:tbl>
                        <w:tblPr>
                          <w:tblW w:w="5000" w:type="pct"/>
                          <w:jc w:val="center"/>
                          <w:tblCellMar>
                            <w:left w:w="0" w:type="dxa"/>
                            <w:right w:w="0" w:type="dxa"/>
                          </w:tblCellMar>
                          <w:tblLook w:val="04A0" w:firstRow="1" w:lastRow="0" w:firstColumn="1" w:lastColumn="0" w:noHBand="0" w:noVBand="1"/>
                        </w:tblPr>
                        <w:tblGrid>
                          <w:gridCol w:w="9014"/>
                        </w:tblGrid>
                        <w:tr w:rsidR="00650E3E" w14:paraId="6DBF6E83" w14:textId="77777777">
                          <w:trPr>
                            <w:trHeight w:val="2701"/>
                            <w:jc w:val="center"/>
                          </w:trPr>
                          <w:tc>
                            <w:tcPr>
                              <w:tcW w:w="0" w:type="auto"/>
                              <w:vAlign w:val="center"/>
                              <w:hideMark/>
                            </w:tcPr>
                            <w:p w14:paraId="2BBA9169" w14:textId="77777777" w:rsidR="00650E3E" w:rsidRDefault="00650E3E">
                              <w:pPr>
                                <w:jc w:val="center"/>
                                <w:rPr>
                                  <w:rFonts w:ascii="Montserrat" w:hAnsi="Montserrat"/>
                                  <w:noProof/>
                                  <w:color w:val="193051"/>
                                </w:rPr>
                              </w:pPr>
                              <w:r>
                                <w:rPr>
                                  <w:rFonts w:ascii="Montserrat" w:hAnsi="Montserrat"/>
                                  <w:noProof/>
                                </w:rPr>
                                <w:softHyphen/>
                              </w:r>
                              <w:r>
                                <w:rPr>
                                  <w:rFonts w:ascii="Montserrat" w:hAnsi="Montserrat"/>
                                  <w:noProof/>
                                </w:rPr>
                                <w:softHyphen/>
                              </w:r>
                            </w:p>
                            <w:p w14:paraId="2F69223E" w14:textId="77777777" w:rsidR="00650E3E" w:rsidRDefault="00650E3E">
                              <w:pPr>
                                <w:jc w:val="center"/>
                                <w:rPr>
                                  <w:rFonts w:asciiTheme="minorHAnsi" w:hAnsiTheme="minorHAnsi" w:cstheme="minorBidi"/>
                                  <w:color w:val="193051"/>
                                </w:rPr>
                              </w:pPr>
                              <w:r>
                                <w:rPr>
                                  <w:rFonts w:asciiTheme="minorHAnsi" w:hAnsiTheme="minorHAnsi" w:cstheme="minorBidi"/>
                                  <w:color w:val="193051"/>
                                </w:rPr>
                                <w:t xml:space="preserve">INSERT COMPANY LOGO </w:t>
                              </w:r>
                              <w:r>
                                <w:rPr>
                                  <w:rFonts w:asciiTheme="minorHAnsi" w:hAnsiTheme="minorHAnsi" w:cstheme="minorBidi"/>
                                  <w:color w:val="193051"/>
                                </w:rPr>
                                <w:br/>
                                <w:t xml:space="preserve">HERE </w:t>
                              </w:r>
                            </w:p>
                            <w:p w14:paraId="6F5367BB" w14:textId="3DA5AAB1" w:rsidR="00650E3E" w:rsidRDefault="00650E3E">
                              <w:pPr>
                                <w:jc w:val="center"/>
                                <w:rPr>
                                  <w:rFonts w:ascii="Montserrat" w:hAnsi="Montserrat"/>
                                </w:rPr>
                              </w:pPr>
                              <w:r>
                                <w:rPr>
                                  <w:rFonts w:ascii="Montserrat" w:hAnsi="Montserrat"/>
                                  <w:noProof/>
                                </w:rPr>
                                <w:drawing>
                                  <wp:inline distT="0" distB="0" distL="0" distR="0" wp14:anchorId="4663CC65" wp14:editId="16545DF8">
                                    <wp:extent cx="5731510" cy="7086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t="4289" b="-2"/>
                                            <a:stretch>
                                              <a:fillRect/>
                                            </a:stretch>
                                          </pic:blipFill>
                                          <pic:spPr bwMode="auto">
                                            <a:xfrm>
                                              <a:off x="0" y="0"/>
                                              <a:ext cx="5731510" cy="708660"/>
                                            </a:xfrm>
                                            <a:prstGeom prst="rect">
                                              <a:avLst/>
                                            </a:prstGeom>
                                            <a:noFill/>
                                            <a:ln>
                                              <a:noFill/>
                                            </a:ln>
                                          </pic:spPr>
                                        </pic:pic>
                                      </a:graphicData>
                                    </a:graphic>
                                  </wp:inline>
                                </w:drawing>
                              </w:r>
                            </w:p>
                          </w:tc>
                        </w:tr>
                      </w:tbl>
                      <w:p w14:paraId="63FF81E9" w14:textId="77777777" w:rsidR="00650E3E" w:rsidRDefault="00650E3E">
                        <w:pPr>
                          <w:jc w:val="center"/>
                          <w:rPr>
                            <w:rFonts w:ascii="Times New Roman" w:eastAsia="Times New Roman" w:hAnsi="Times New Roman" w:cs="Times New Roman"/>
                            <w:sz w:val="20"/>
                            <w:szCs w:val="20"/>
                          </w:rPr>
                        </w:pPr>
                      </w:p>
                    </w:tc>
                  </w:tr>
                  <w:tr w:rsidR="00650E3E" w14:paraId="74C890F5" w14:textId="77777777">
                    <w:trPr>
                      <w:trHeight w:val="707"/>
                      <w:jc w:val="center"/>
                    </w:trPr>
                    <w:tc>
                      <w:tcPr>
                        <w:tcW w:w="0" w:type="auto"/>
                        <w:vAlign w:val="center"/>
                      </w:tcPr>
                      <w:p w14:paraId="7BBAB20E" w14:textId="77777777" w:rsidR="00650E3E" w:rsidRDefault="00650E3E">
                        <w:pPr>
                          <w:spacing w:line="450" w:lineRule="exact"/>
                          <w:jc w:val="center"/>
                          <w:rPr>
                            <w:rFonts w:ascii="Montserrat" w:hAnsi="Montserrat"/>
                            <w:b/>
                            <w:bCs/>
                            <w:color w:val="193051"/>
                            <w:sz w:val="36"/>
                            <w:szCs w:val="36"/>
                          </w:rPr>
                        </w:pPr>
                      </w:p>
                      <w:p w14:paraId="444DB93F" w14:textId="77777777" w:rsidR="00650E3E" w:rsidRDefault="00650E3E">
                        <w:pPr>
                          <w:spacing w:line="450" w:lineRule="exact"/>
                          <w:jc w:val="center"/>
                          <w:rPr>
                            <w:rFonts w:ascii="Montserrat" w:hAnsi="Montserrat"/>
                            <w:b/>
                            <w:bCs/>
                            <w:color w:val="193051"/>
                            <w:sz w:val="36"/>
                            <w:szCs w:val="36"/>
                          </w:rPr>
                        </w:pPr>
                        <w:r>
                          <w:rPr>
                            <w:rFonts w:ascii="Montserrat" w:hAnsi="Montserrat"/>
                            <w:b/>
                            <w:bCs/>
                            <w:color w:val="193051"/>
                            <w:sz w:val="36"/>
                            <w:szCs w:val="36"/>
                          </w:rPr>
                          <w:t xml:space="preserve">Enhancing Cyber Resilience </w:t>
                        </w:r>
                      </w:p>
                    </w:tc>
                  </w:tr>
                  <w:tr w:rsidR="00650E3E" w14:paraId="103336D5" w14:textId="77777777">
                    <w:trPr>
                      <w:trHeight w:val="816"/>
                      <w:jc w:val="center"/>
                    </w:trPr>
                    <w:tc>
                      <w:tcPr>
                        <w:tcW w:w="0" w:type="auto"/>
                        <w:tcMar>
                          <w:top w:w="150" w:type="dxa"/>
                          <w:left w:w="0" w:type="dxa"/>
                          <w:bottom w:w="0" w:type="dxa"/>
                          <w:right w:w="0" w:type="dxa"/>
                        </w:tcMar>
                        <w:vAlign w:val="center"/>
                        <w:hideMark/>
                      </w:tcPr>
                      <w:tbl>
                        <w:tblPr>
                          <w:tblW w:w="3831" w:type="pct"/>
                          <w:jc w:val="center"/>
                          <w:tblCellMar>
                            <w:left w:w="0" w:type="dxa"/>
                            <w:right w:w="0" w:type="dxa"/>
                          </w:tblCellMar>
                          <w:tblLook w:val="04A0" w:firstRow="1" w:lastRow="0" w:firstColumn="1" w:lastColumn="0" w:noHBand="0" w:noVBand="1"/>
                        </w:tblPr>
                        <w:tblGrid>
                          <w:gridCol w:w="6907"/>
                        </w:tblGrid>
                        <w:tr w:rsidR="00650E3E" w14:paraId="6A4F1978" w14:textId="77777777">
                          <w:trPr>
                            <w:trHeight w:val="7928"/>
                            <w:jc w:val="center"/>
                          </w:trPr>
                          <w:tc>
                            <w:tcPr>
                              <w:tcW w:w="5000" w:type="pct"/>
                              <w:vAlign w:val="center"/>
                            </w:tcPr>
                            <w:p w14:paraId="4D6DF67F" w14:textId="77777777" w:rsidR="00650E3E" w:rsidRDefault="00650E3E">
                              <w:pPr>
                                <w:spacing w:line="300" w:lineRule="exact"/>
                                <w:rPr>
                                  <w:rFonts w:ascii="Montserrat" w:hAnsi="Montserrat"/>
                                  <w:color w:val="193051"/>
                                  <w:sz w:val="21"/>
                                  <w:szCs w:val="21"/>
                                </w:rPr>
                              </w:pPr>
                              <w:r>
                                <w:rPr>
                                  <w:rFonts w:ascii="Montserrat" w:hAnsi="Montserrat"/>
                                  <w:color w:val="193051"/>
                                  <w:sz w:val="21"/>
                                  <w:szCs w:val="21"/>
                                </w:rPr>
                                <w:t xml:space="preserve">Hi there! </w:t>
                              </w:r>
                              <w:r>
                                <w:rPr>
                                  <w:rFonts w:ascii="Montserrat" w:hAnsi="Montserrat"/>
                                  <w:color w:val="193051"/>
                                  <w:sz w:val="21"/>
                                  <w:szCs w:val="21"/>
                                </w:rPr>
                                <w:br/>
                              </w:r>
                            </w:p>
                            <w:p w14:paraId="0E964AC5" w14:textId="77777777" w:rsidR="00650E3E" w:rsidRDefault="00650E3E">
                              <w:pPr>
                                <w:spacing w:line="300" w:lineRule="exact"/>
                                <w:rPr>
                                  <w:rFonts w:ascii="Montserrat" w:hAnsi="Montserrat"/>
                                  <w:color w:val="193051"/>
                                  <w:sz w:val="21"/>
                                  <w:szCs w:val="21"/>
                                </w:rPr>
                              </w:pPr>
                              <w:r>
                                <w:rPr>
                                  <w:rFonts w:ascii="Montserrat" w:hAnsi="Montserrat"/>
                                  <w:color w:val="193051"/>
                                  <w:sz w:val="21"/>
                                  <w:szCs w:val="21"/>
                                </w:rPr>
                                <w:t>Our organisation has engaged with Phriendly Phishing to offer a security program that helps educate and protect against phishing emails. The platform aims to equip and empower you to spot phishing scams and learn how to protect yourself, your family, and your organisation.</w:t>
                              </w:r>
                            </w:p>
                            <w:p w14:paraId="36BF18DF" w14:textId="77777777" w:rsidR="00650E3E" w:rsidRDefault="00650E3E">
                              <w:pPr>
                                <w:spacing w:line="300" w:lineRule="exact"/>
                                <w:rPr>
                                  <w:rFonts w:ascii="Montserrat" w:hAnsi="Montserrat"/>
                                  <w:color w:val="193051"/>
                                  <w:sz w:val="21"/>
                                  <w:szCs w:val="21"/>
                                </w:rPr>
                              </w:pPr>
                            </w:p>
                            <w:p w14:paraId="5C29EA6B" w14:textId="77777777" w:rsidR="00650E3E" w:rsidRDefault="00650E3E">
                              <w:pPr>
                                <w:spacing w:line="300" w:lineRule="exact"/>
                                <w:rPr>
                                  <w:rFonts w:ascii="Montserrat" w:hAnsi="Montserrat"/>
                                  <w:b/>
                                  <w:bCs/>
                                  <w:color w:val="193051"/>
                                  <w:sz w:val="21"/>
                                  <w:szCs w:val="21"/>
                                </w:rPr>
                              </w:pPr>
                              <w:r>
                                <w:rPr>
                                  <w:rFonts w:ascii="Montserrat" w:hAnsi="Montserrat"/>
                                  <w:b/>
                                  <w:bCs/>
                                  <w:color w:val="193051"/>
                                  <w:sz w:val="21"/>
                                  <w:szCs w:val="21"/>
                                </w:rPr>
                                <w:t xml:space="preserve">Educate and empower yourself: </w:t>
                              </w:r>
                            </w:p>
                            <w:p w14:paraId="4F12E8AE" w14:textId="77777777" w:rsidR="00650E3E" w:rsidRDefault="00650E3E">
                              <w:pPr>
                                <w:spacing w:line="300" w:lineRule="exact"/>
                                <w:rPr>
                                  <w:rFonts w:ascii="Montserrat" w:hAnsi="Montserrat"/>
                                  <w:color w:val="193051"/>
                                  <w:sz w:val="21"/>
                                  <w:szCs w:val="21"/>
                                </w:rPr>
                              </w:pPr>
                              <w:r>
                                <w:rPr>
                                  <w:rFonts w:ascii="Montserrat" w:hAnsi="Montserrat"/>
                                  <w:color w:val="193051"/>
                                  <w:sz w:val="21"/>
                                  <w:szCs w:val="21"/>
                                </w:rPr>
                                <w:t>You'll soon receive an email with a unique link that gives you access to your learning. It takes around 5 - 10 minutes to complete and expires within a few weeks so be sure not to miss out!</w:t>
                              </w:r>
                            </w:p>
                            <w:p w14:paraId="237544F0" w14:textId="77777777" w:rsidR="00650E3E" w:rsidRDefault="00650E3E">
                              <w:pPr>
                                <w:spacing w:line="300" w:lineRule="exact"/>
                                <w:rPr>
                                  <w:rFonts w:ascii="Montserrat" w:hAnsi="Montserrat"/>
                                  <w:color w:val="193051"/>
                                  <w:sz w:val="21"/>
                                  <w:szCs w:val="21"/>
                                </w:rPr>
                              </w:pPr>
                            </w:p>
                            <w:p w14:paraId="64E269FA" w14:textId="77777777" w:rsidR="00650E3E" w:rsidRDefault="00650E3E">
                              <w:pPr>
                                <w:spacing w:line="300" w:lineRule="exact"/>
                                <w:rPr>
                                  <w:rFonts w:ascii="Montserrat" w:hAnsi="Montserrat"/>
                                  <w:b/>
                                  <w:bCs/>
                                  <w:color w:val="193051"/>
                                  <w:sz w:val="21"/>
                                  <w:szCs w:val="21"/>
                                </w:rPr>
                              </w:pPr>
                              <w:r>
                                <w:rPr>
                                  <w:rFonts w:ascii="Montserrat" w:hAnsi="Montserrat"/>
                                  <w:b/>
                                  <w:bCs/>
                                  <w:color w:val="193051"/>
                                  <w:sz w:val="21"/>
                                  <w:szCs w:val="21"/>
                                </w:rPr>
                                <w:t>Strengthen your skills</w:t>
                              </w:r>
                            </w:p>
                            <w:p w14:paraId="5D087DE6" w14:textId="77777777" w:rsidR="00650E3E" w:rsidRDefault="00650E3E">
                              <w:pPr>
                                <w:spacing w:line="300" w:lineRule="exact"/>
                                <w:rPr>
                                  <w:rFonts w:ascii="Montserrat" w:hAnsi="Montserrat"/>
                                  <w:color w:val="193051"/>
                                  <w:sz w:val="21"/>
                                  <w:szCs w:val="21"/>
                                </w:rPr>
                              </w:pPr>
                              <w:r>
                                <w:rPr>
                                  <w:rFonts w:ascii="Montserrat" w:hAnsi="Montserrat"/>
                                  <w:color w:val="193051"/>
                                  <w:sz w:val="21"/>
                                  <w:szCs w:val="21"/>
                                </w:rPr>
                                <w:t xml:space="preserve">After your learning, you'll receive simulated phishing emails based on real life phishing scams. We are here to TRAIN NOT TRICK you in a safe working environment, so be vigilant and apply what you've learnt.  </w:t>
                              </w:r>
                            </w:p>
                            <w:p w14:paraId="29D2D7D8" w14:textId="77777777" w:rsidR="00650E3E" w:rsidRDefault="00650E3E">
                              <w:pPr>
                                <w:spacing w:line="300" w:lineRule="exact"/>
                                <w:rPr>
                                  <w:rFonts w:ascii="Montserrat" w:hAnsi="Montserrat"/>
                                  <w:color w:val="193051"/>
                                  <w:sz w:val="21"/>
                                  <w:szCs w:val="21"/>
                                </w:rPr>
                              </w:pPr>
                            </w:p>
                            <w:p w14:paraId="18AF338A" w14:textId="77777777" w:rsidR="00650E3E" w:rsidRDefault="00650E3E">
                              <w:pPr>
                                <w:spacing w:line="300" w:lineRule="exact"/>
                                <w:rPr>
                                  <w:rFonts w:ascii="Montserrat" w:hAnsi="Montserrat"/>
                                  <w:b/>
                                  <w:bCs/>
                                  <w:color w:val="193051"/>
                                  <w:sz w:val="21"/>
                                  <w:szCs w:val="21"/>
                                </w:rPr>
                              </w:pPr>
                              <w:r>
                                <w:rPr>
                                  <w:rFonts w:ascii="Montserrat" w:hAnsi="Montserrat"/>
                                  <w:b/>
                                  <w:bCs/>
                                  <w:color w:val="193051"/>
                                  <w:sz w:val="21"/>
                                  <w:szCs w:val="21"/>
                                </w:rPr>
                                <w:t>Report the email</w:t>
                              </w:r>
                            </w:p>
                            <w:p w14:paraId="14590635" w14:textId="77777777" w:rsidR="00650E3E" w:rsidRDefault="00650E3E">
                              <w:pPr>
                                <w:spacing w:line="300" w:lineRule="exact"/>
                                <w:rPr>
                                  <w:rFonts w:ascii="Montserrat" w:hAnsi="Montserrat"/>
                                  <w:color w:val="193051"/>
                                  <w:sz w:val="21"/>
                                  <w:szCs w:val="21"/>
                                </w:rPr>
                              </w:pPr>
                              <w:r>
                                <w:rPr>
                                  <w:rFonts w:ascii="Montserrat" w:hAnsi="Montserrat"/>
                                  <w:color w:val="193051"/>
                                  <w:sz w:val="21"/>
                                  <w:szCs w:val="21"/>
                                </w:rPr>
                                <w:t xml:space="preserve">Get into the habit of reporting any suspicious looking emails so our security team can manage it appropriately. </w:t>
                              </w:r>
                            </w:p>
                            <w:p w14:paraId="364FE743" w14:textId="77777777" w:rsidR="00650E3E" w:rsidRDefault="00650E3E">
                              <w:pPr>
                                <w:spacing w:line="300" w:lineRule="exact"/>
                                <w:rPr>
                                  <w:rFonts w:ascii="Montserrat" w:hAnsi="Montserrat"/>
                                  <w:color w:val="193051"/>
                                  <w:sz w:val="21"/>
                                  <w:szCs w:val="21"/>
                                </w:rPr>
                              </w:pPr>
                            </w:p>
                            <w:p w14:paraId="3267BE2C" w14:textId="7F261259" w:rsidR="00650E3E" w:rsidRDefault="00650E3E">
                              <w:pPr>
                                <w:spacing w:line="300" w:lineRule="exact"/>
                                <w:rPr>
                                  <w:rFonts w:ascii="Montserrat" w:hAnsi="Montserrat"/>
                                  <w:color w:val="193051"/>
                                  <w:sz w:val="21"/>
                                  <w:szCs w:val="21"/>
                                </w:rPr>
                              </w:pPr>
                              <w:r>
                                <w:rPr>
                                  <w:rFonts w:ascii="Montserrat" w:hAnsi="Montserrat"/>
                                  <w:color w:val="193051"/>
                                  <w:sz w:val="21"/>
                                  <w:szCs w:val="21"/>
                                </w:rPr>
                                <w:t>This program was designed for people with varying technical skills to help gain knowledge and improve phishing detection skills. Security is everyone's responsibility and soon you'll be spotting a phish like a pro!</w:t>
                              </w:r>
                              <w:r>
                                <w:rPr>
                                  <w:rFonts w:ascii="Montserrat" w:hAnsi="Montserrat"/>
                                  <w:color w:val="193051"/>
                                  <w:sz w:val="21"/>
                                  <w:szCs w:val="21"/>
                                </w:rPr>
                                <w:t xml:space="preserve"> </w:t>
                              </w:r>
                            </w:p>
                            <w:p w14:paraId="50F766BD" w14:textId="77777777" w:rsidR="00650E3E" w:rsidRDefault="00650E3E">
                              <w:pPr>
                                <w:spacing w:line="300" w:lineRule="exact"/>
                                <w:rPr>
                                  <w:rFonts w:ascii="Montserrat" w:hAnsi="Montserrat"/>
                                  <w:color w:val="193051"/>
                                  <w:sz w:val="21"/>
                                  <w:szCs w:val="21"/>
                                </w:rPr>
                              </w:pPr>
                            </w:p>
                            <w:p w14:paraId="3E2D48D0" w14:textId="77777777" w:rsidR="00650E3E" w:rsidRDefault="00650E3E">
                              <w:pPr>
                                <w:spacing w:line="300" w:lineRule="exact"/>
                                <w:rPr>
                                  <w:rFonts w:ascii="Montserrat" w:hAnsi="Montserrat"/>
                                  <w:color w:val="193051"/>
                                  <w:sz w:val="21"/>
                                  <w:szCs w:val="21"/>
                                </w:rPr>
                              </w:pPr>
                              <w:r>
                                <w:rPr>
                                  <w:rFonts w:ascii="Montserrat" w:hAnsi="Montserrat"/>
                                  <w:color w:val="193051"/>
                                  <w:sz w:val="21"/>
                                  <w:szCs w:val="21"/>
                                </w:rPr>
                                <w:t xml:space="preserve">Stay Cyber Safe! </w:t>
                              </w:r>
                            </w:p>
                          </w:tc>
                        </w:tr>
                      </w:tbl>
                      <w:p w14:paraId="7790FC7D" w14:textId="77777777" w:rsidR="00650E3E" w:rsidRDefault="00650E3E">
                        <w:pPr>
                          <w:rPr>
                            <w:rFonts w:eastAsia="Times New Roman"/>
                            <w:color w:val="193051"/>
                          </w:rPr>
                        </w:pPr>
                        <w:r>
                          <w:rPr>
                            <w:rFonts w:eastAsia="Times New Roman"/>
                            <w:color w:val="193051"/>
                          </w:rPr>
                          <w:softHyphen/>
                        </w:r>
                        <w:r>
                          <w:rPr>
                            <w:rFonts w:eastAsia="Times New Roman"/>
                            <w:color w:val="193051"/>
                          </w:rPr>
                          <w:softHyphen/>
                        </w:r>
                      </w:p>
                    </w:tc>
                  </w:tr>
                </w:tbl>
                <w:p w14:paraId="17CB40C1" w14:textId="77777777" w:rsidR="00650E3E" w:rsidRDefault="00650E3E">
                  <w:pPr>
                    <w:jc w:val="center"/>
                    <w:rPr>
                      <w:rFonts w:ascii="Times New Roman" w:eastAsia="Times New Roman" w:hAnsi="Times New Roman" w:cs="Times New Roman"/>
                      <w:sz w:val="20"/>
                      <w:szCs w:val="20"/>
                    </w:rPr>
                  </w:pPr>
                </w:p>
              </w:tc>
            </w:tr>
            <w:tr w:rsidR="00650E3E" w14:paraId="0442DF59"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14"/>
                  </w:tblGrid>
                  <w:tr w:rsidR="00650E3E" w14:paraId="4BB3B7BE" w14:textId="77777777">
                    <w:trPr>
                      <w:trHeight w:val="113"/>
                      <w:jc w:val="center"/>
                    </w:trPr>
                    <w:tc>
                      <w:tcPr>
                        <w:tcW w:w="0" w:type="auto"/>
                        <w:tcMar>
                          <w:top w:w="600" w:type="dxa"/>
                          <w:left w:w="0" w:type="dxa"/>
                          <w:bottom w:w="0"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7950"/>
                        </w:tblGrid>
                        <w:tr w:rsidR="00650E3E" w14:paraId="401A20C7" w14:textId="77777777">
                          <w:trPr>
                            <w:jc w:val="center"/>
                          </w:trPr>
                          <w:tc>
                            <w:tcPr>
                              <w:tcW w:w="0" w:type="auto"/>
                              <w:vAlign w:val="center"/>
                              <w:hideMark/>
                            </w:tcPr>
                            <w:tbl>
                              <w:tblPr>
                                <w:tblW w:w="7950" w:type="dxa"/>
                                <w:jc w:val="center"/>
                                <w:tblCellMar>
                                  <w:left w:w="0" w:type="dxa"/>
                                  <w:right w:w="0" w:type="dxa"/>
                                </w:tblCellMar>
                                <w:tblLook w:val="04A0" w:firstRow="1" w:lastRow="0" w:firstColumn="1" w:lastColumn="0" w:noHBand="0" w:noVBand="1"/>
                              </w:tblPr>
                              <w:tblGrid>
                                <w:gridCol w:w="7950"/>
                              </w:tblGrid>
                              <w:tr w:rsidR="00650E3E" w14:paraId="2CB1CE7F" w14:textId="77777777">
                                <w:trPr>
                                  <w:jc w:val="center"/>
                                </w:trPr>
                                <w:tc>
                                  <w:tcPr>
                                    <w:tcW w:w="0" w:type="auto"/>
                                    <w:vAlign w:val="center"/>
                                    <w:hideMark/>
                                  </w:tcPr>
                                  <w:p w14:paraId="25078624" w14:textId="77777777" w:rsidR="00650E3E" w:rsidRDefault="00650E3E">
                                    <w:pPr>
                                      <w:jc w:val="center"/>
                                      <w:rPr>
                                        <w:rFonts w:eastAsia="Times New Roman"/>
                                        <w:b/>
                                        <w:bCs/>
                                      </w:rPr>
                                    </w:pPr>
                                    <w:r>
                                      <w:rPr>
                                        <w:rFonts w:eastAsia="Times New Roman"/>
                                        <w:b/>
                                        <w:bCs/>
                                      </w:rPr>
                                      <w:lastRenderedPageBreak/>
                                      <w:t xml:space="preserve">Supported by </w:t>
                                    </w:r>
                                  </w:p>
                                </w:tc>
                              </w:tr>
                            </w:tbl>
                            <w:p w14:paraId="3C4BB98D" w14:textId="77777777" w:rsidR="00650E3E" w:rsidRDefault="00650E3E">
                              <w:pPr>
                                <w:jc w:val="center"/>
                                <w:rPr>
                                  <w:rFonts w:ascii="Times New Roman" w:eastAsia="Times New Roman" w:hAnsi="Times New Roman" w:cs="Times New Roman"/>
                                  <w:sz w:val="20"/>
                                  <w:szCs w:val="20"/>
                                </w:rPr>
                              </w:pPr>
                            </w:p>
                          </w:tc>
                        </w:tr>
                      </w:tbl>
                      <w:p w14:paraId="456841DE" w14:textId="77777777" w:rsidR="00650E3E" w:rsidRDefault="00650E3E">
                        <w:pPr>
                          <w:jc w:val="center"/>
                          <w:rPr>
                            <w:rFonts w:ascii="Times New Roman" w:eastAsia="Times New Roman" w:hAnsi="Times New Roman" w:cs="Times New Roman"/>
                            <w:sz w:val="20"/>
                            <w:szCs w:val="20"/>
                          </w:rPr>
                        </w:pPr>
                      </w:p>
                    </w:tc>
                  </w:tr>
                  <w:tr w:rsidR="00650E3E" w14:paraId="62E5A465" w14:textId="77777777">
                    <w:trPr>
                      <w:trHeight w:val="113"/>
                      <w:jc w:val="center"/>
                    </w:trPr>
                    <w:tc>
                      <w:tcPr>
                        <w:tcW w:w="0" w:type="auto"/>
                        <w:tcMar>
                          <w:top w:w="300" w:type="dxa"/>
                          <w:left w:w="0" w:type="dxa"/>
                          <w:bottom w:w="0"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7950"/>
                        </w:tblGrid>
                        <w:tr w:rsidR="00650E3E" w14:paraId="0E5FC1B6" w14:textId="77777777">
                          <w:trPr>
                            <w:jc w:val="center"/>
                          </w:trPr>
                          <w:tc>
                            <w:tcPr>
                              <w:tcW w:w="0" w:type="auto"/>
                              <w:vAlign w:val="center"/>
                              <w:hideMark/>
                            </w:tcPr>
                            <w:tbl>
                              <w:tblPr>
                                <w:tblW w:w="7950" w:type="dxa"/>
                                <w:jc w:val="center"/>
                                <w:tblCellMar>
                                  <w:left w:w="0" w:type="dxa"/>
                                  <w:right w:w="0" w:type="dxa"/>
                                </w:tblCellMar>
                                <w:tblLook w:val="04A0" w:firstRow="1" w:lastRow="0" w:firstColumn="1" w:lastColumn="0" w:noHBand="0" w:noVBand="1"/>
                              </w:tblPr>
                              <w:tblGrid>
                                <w:gridCol w:w="7950"/>
                              </w:tblGrid>
                              <w:tr w:rsidR="00650E3E" w14:paraId="6305004F" w14:textId="77777777">
                                <w:trPr>
                                  <w:jc w:val="center"/>
                                </w:trPr>
                                <w:tc>
                                  <w:tcPr>
                                    <w:tcW w:w="0" w:type="auto"/>
                                    <w:vAlign w:val="center"/>
                                    <w:hideMark/>
                                  </w:tcPr>
                                  <w:tbl>
                                    <w:tblPr>
                                      <w:tblW w:w="5000" w:type="pct"/>
                                      <w:jc w:val="center"/>
                                      <w:shd w:val="clear" w:color="auto" w:fill="F4F5F7"/>
                                      <w:tblCellMar>
                                        <w:left w:w="0" w:type="dxa"/>
                                        <w:right w:w="0" w:type="dxa"/>
                                      </w:tblCellMar>
                                      <w:tblLook w:val="04A0" w:firstRow="1" w:lastRow="0" w:firstColumn="1" w:lastColumn="0" w:noHBand="0" w:noVBand="1"/>
                                    </w:tblPr>
                                    <w:tblGrid>
                                      <w:gridCol w:w="7950"/>
                                    </w:tblGrid>
                                    <w:tr w:rsidR="00650E3E" w14:paraId="0F40C566" w14:textId="77777777">
                                      <w:trPr>
                                        <w:jc w:val="center"/>
                                      </w:trPr>
                                      <w:tc>
                                        <w:tcPr>
                                          <w:tcW w:w="0" w:type="auto"/>
                                          <w:shd w:val="clear" w:color="auto" w:fill="F4F5F7"/>
                                          <w:vAlign w:val="center"/>
                                          <w:hideMark/>
                                        </w:tcPr>
                                        <w:tbl>
                                          <w:tblPr>
                                            <w:tblW w:w="5000" w:type="pct"/>
                                            <w:jc w:val="center"/>
                                            <w:tblCellMar>
                                              <w:left w:w="0" w:type="dxa"/>
                                              <w:right w:w="0" w:type="dxa"/>
                                            </w:tblCellMar>
                                            <w:tblLook w:val="04A0" w:firstRow="1" w:lastRow="0" w:firstColumn="1" w:lastColumn="0" w:noHBand="0" w:noVBand="1"/>
                                          </w:tblPr>
                                          <w:tblGrid>
                                            <w:gridCol w:w="7950"/>
                                          </w:tblGrid>
                                          <w:tr w:rsidR="00650E3E" w14:paraId="786D427A" w14:textId="77777777">
                                            <w:trPr>
                                              <w:jc w:val="center"/>
                                            </w:trPr>
                                            <w:tc>
                                              <w:tcPr>
                                                <w:tcW w:w="0" w:type="auto"/>
                                                <w:hideMark/>
                                              </w:tcPr>
                                              <w:tbl>
                                                <w:tblPr>
                                                  <w:tblW w:w="7950" w:type="dxa"/>
                                                  <w:tblCellMar>
                                                    <w:left w:w="0" w:type="dxa"/>
                                                    <w:right w:w="0" w:type="dxa"/>
                                                  </w:tblCellMar>
                                                  <w:tblLook w:val="04A0" w:firstRow="1" w:lastRow="0" w:firstColumn="1" w:lastColumn="0" w:noHBand="0" w:noVBand="1"/>
                                                </w:tblPr>
                                                <w:tblGrid>
                                                  <w:gridCol w:w="4020"/>
                                                  <w:gridCol w:w="3930"/>
                                                </w:tblGrid>
                                                <w:tr w:rsidR="00650E3E" w14:paraId="7A48E2E6" w14:textId="77777777">
                                                  <w:tc>
                                                    <w:tcPr>
                                                      <w:tcW w:w="4020" w:type="dxa"/>
                                                      <w:vAlign w:val="center"/>
                                                      <w:hideMark/>
                                                    </w:tcPr>
                                                    <w:p w14:paraId="489CC28C" w14:textId="77777777" w:rsidR="00650E3E" w:rsidRDefault="00650E3E">
                                                      <w:pPr>
                                                        <w:rPr>
                                                          <w:rFonts w:ascii="Times New Roman" w:eastAsia="Times New Roman" w:hAnsi="Times New Roman" w:cs="Times New Roman"/>
                                                          <w:sz w:val="20"/>
                                                          <w:szCs w:val="20"/>
                                                        </w:rPr>
                                                      </w:pPr>
                                                    </w:p>
                                                  </w:tc>
                                                  <w:tc>
                                                    <w:tcPr>
                                                      <w:tcW w:w="3930" w:type="dxa"/>
                                                      <w:vAlign w:val="center"/>
                                                      <w:hideMark/>
                                                    </w:tcPr>
                                                    <w:p w14:paraId="40E05C7C" w14:textId="77777777" w:rsidR="00650E3E" w:rsidRDefault="00650E3E">
                                                      <w:pPr>
                                                        <w:rPr>
                                                          <w:rFonts w:ascii="Times New Roman" w:eastAsia="Times New Roman" w:hAnsi="Times New Roman" w:cs="Times New Roman"/>
                                                          <w:sz w:val="20"/>
                                                          <w:szCs w:val="20"/>
                                                        </w:rPr>
                                                      </w:pPr>
                                                    </w:p>
                                                  </w:tc>
                                                </w:tr>
                                              </w:tbl>
                                              <w:p w14:paraId="59359A4C" w14:textId="77777777" w:rsidR="00650E3E" w:rsidRDefault="00650E3E">
                                                <w:pPr>
                                                  <w:rPr>
                                                    <w:rFonts w:ascii="Times New Roman" w:eastAsia="Times New Roman" w:hAnsi="Times New Roman" w:cs="Times New Roman"/>
                                                    <w:sz w:val="20"/>
                                                    <w:szCs w:val="20"/>
                                                  </w:rPr>
                                                </w:pPr>
                                              </w:p>
                                            </w:tc>
                                          </w:tr>
                                        </w:tbl>
                                        <w:p w14:paraId="129C3F9A" w14:textId="77777777" w:rsidR="00650E3E" w:rsidRDefault="00650E3E">
                                          <w:pPr>
                                            <w:jc w:val="center"/>
                                            <w:rPr>
                                              <w:rFonts w:ascii="Times New Roman" w:eastAsia="Times New Roman" w:hAnsi="Times New Roman" w:cs="Times New Roman"/>
                                              <w:sz w:val="20"/>
                                              <w:szCs w:val="20"/>
                                            </w:rPr>
                                          </w:pPr>
                                        </w:p>
                                      </w:tc>
                                    </w:tr>
                                  </w:tbl>
                                  <w:p w14:paraId="42E19459" w14:textId="77777777" w:rsidR="00650E3E" w:rsidRDefault="00650E3E">
                                    <w:pPr>
                                      <w:jc w:val="center"/>
                                      <w:rPr>
                                        <w:rFonts w:ascii="Times New Roman" w:eastAsia="Times New Roman" w:hAnsi="Times New Roman" w:cs="Times New Roman"/>
                                        <w:sz w:val="20"/>
                                        <w:szCs w:val="20"/>
                                      </w:rPr>
                                    </w:pPr>
                                  </w:p>
                                </w:tc>
                              </w:tr>
                            </w:tbl>
                            <w:p w14:paraId="51E9B8B4" w14:textId="77777777" w:rsidR="00650E3E" w:rsidRDefault="00650E3E">
                              <w:pPr>
                                <w:jc w:val="center"/>
                                <w:rPr>
                                  <w:rFonts w:ascii="Times New Roman" w:eastAsia="Times New Roman" w:hAnsi="Times New Roman" w:cs="Times New Roman"/>
                                  <w:sz w:val="20"/>
                                  <w:szCs w:val="20"/>
                                </w:rPr>
                              </w:pPr>
                            </w:p>
                          </w:tc>
                        </w:tr>
                      </w:tbl>
                      <w:p w14:paraId="0A972150" w14:textId="451CFE13" w:rsidR="00650E3E" w:rsidRDefault="00650E3E">
                        <w:pPr>
                          <w:jc w:val="center"/>
                          <w:rPr>
                            <w:rFonts w:eastAsia="Times New Roman"/>
                          </w:rPr>
                        </w:pPr>
                        <w:r>
                          <w:rPr>
                            <w:rFonts w:asciiTheme="minorHAnsi" w:hAnsiTheme="minorHAnsi" w:cstheme="minorBidi"/>
                            <w:noProof/>
                          </w:rPr>
                          <w:drawing>
                            <wp:inline distT="0" distB="0" distL="0" distR="0" wp14:anchorId="7DA51E99" wp14:editId="4AD76A7C">
                              <wp:extent cx="2838450" cy="1238250"/>
                              <wp:effectExtent l="0" t="0" r="0" b="0"/>
                              <wp:docPr id="4" name="Picture 4"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logo on a black backgrou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t="30215" r="630" b="26247"/>
                                      <a:stretch>
                                        <a:fillRect/>
                                      </a:stretch>
                                    </pic:blipFill>
                                    <pic:spPr bwMode="auto">
                                      <a:xfrm>
                                        <a:off x="0" y="0"/>
                                        <a:ext cx="2838450" cy="1238250"/>
                                      </a:xfrm>
                                      <a:prstGeom prst="rect">
                                        <a:avLst/>
                                      </a:prstGeom>
                                      <a:noFill/>
                                      <a:ln>
                                        <a:noFill/>
                                      </a:ln>
                                    </pic:spPr>
                                  </pic:pic>
                                </a:graphicData>
                              </a:graphic>
                            </wp:inline>
                          </w:drawing>
                        </w:r>
                      </w:p>
                    </w:tc>
                  </w:tr>
                  <w:tr w:rsidR="00650E3E" w14:paraId="2BB03991" w14:textId="77777777">
                    <w:trPr>
                      <w:trHeight w:val="113"/>
                      <w:jc w:val="center"/>
                    </w:trPr>
                    <w:tc>
                      <w:tcPr>
                        <w:tcW w:w="0" w:type="auto"/>
                        <w:vAlign w:val="center"/>
                      </w:tcPr>
                      <w:p w14:paraId="1EE0A896" w14:textId="77777777" w:rsidR="00650E3E" w:rsidRDefault="00650E3E">
                        <w:pPr>
                          <w:jc w:val="center"/>
                          <w:rPr>
                            <w:rFonts w:eastAsia="Times New Roman"/>
                          </w:rPr>
                        </w:pPr>
                      </w:p>
                    </w:tc>
                  </w:tr>
                </w:tbl>
                <w:p w14:paraId="229D368F" w14:textId="77777777" w:rsidR="00650E3E" w:rsidRDefault="00650E3E">
                  <w:pPr>
                    <w:jc w:val="center"/>
                    <w:rPr>
                      <w:rFonts w:ascii="Times New Roman" w:eastAsia="Times New Roman" w:hAnsi="Times New Roman" w:cs="Times New Roman"/>
                      <w:sz w:val="20"/>
                      <w:szCs w:val="20"/>
                    </w:rPr>
                  </w:pPr>
                </w:p>
              </w:tc>
            </w:tr>
          </w:tbl>
          <w:p w14:paraId="147F132E" w14:textId="77777777" w:rsidR="00650E3E" w:rsidRDefault="00650E3E">
            <w:pPr>
              <w:jc w:val="center"/>
              <w:rPr>
                <w:rFonts w:ascii="Times New Roman" w:eastAsia="Times New Roman" w:hAnsi="Times New Roman" w:cs="Times New Roman"/>
                <w:sz w:val="20"/>
                <w:szCs w:val="20"/>
              </w:rPr>
            </w:pPr>
          </w:p>
        </w:tc>
        <w:tc>
          <w:tcPr>
            <w:tcW w:w="0" w:type="auto"/>
            <w:shd w:val="clear" w:color="auto" w:fill="EBECF0"/>
            <w:vAlign w:val="center"/>
            <w:hideMark/>
          </w:tcPr>
          <w:p w14:paraId="6A0F87E0" w14:textId="77777777" w:rsidR="00650E3E" w:rsidRDefault="00650E3E">
            <w:pPr>
              <w:rPr>
                <w:sz w:val="2"/>
                <w:szCs w:val="2"/>
              </w:rPr>
            </w:pPr>
            <w:r>
              <w:rPr>
                <w:color w:val="000000"/>
                <w:sz w:val="2"/>
                <w:szCs w:val="2"/>
              </w:rPr>
              <w:lastRenderedPageBreak/>
              <w:t> </w:t>
            </w:r>
          </w:p>
        </w:tc>
      </w:tr>
    </w:tbl>
    <w:p w14:paraId="599DD4E1" w14:textId="77777777" w:rsidR="00650E3E" w:rsidRDefault="00650E3E" w:rsidP="00650E3E">
      <w:pPr>
        <w:rPr>
          <w:lang w:eastAsia="en-US"/>
        </w:rPr>
      </w:pPr>
    </w:p>
    <w:bookmarkEnd w:id="0"/>
    <w:p w14:paraId="4E58AF7B" w14:textId="78AF1CAF" w:rsidR="00650E3E" w:rsidRDefault="00650E3E" w:rsidP="00650E3E">
      <w:pPr>
        <w:rPr>
          <w:lang w:eastAsia="en-US"/>
        </w:rPr>
      </w:pPr>
    </w:p>
    <w:p w14:paraId="044EBA74" w14:textId="77777777" w:rsidR="00650E3E" w:rsidRDefault="00650E3E" w:rsidP="00650E3E">
      <w:pPr>
        <w:pStyle w:val="NormalWeb"/>
        <w:spacing w:beforeAutospacing="0" w:afterAutospacing="0"/>
        <w:ind w:left="100" w:right="100"/>
        <w:jc w:val="center"/>
        <w:rPr>
          <w:color w:val="000000"/>
          <w:sz w:val="24"/>
          <w:szCs w:val="24"/>
        </w:rPr>
      </w:pPr>
    </w:p>
    <w:p w14:paraId="1DC8292C" w14:textId="77777777" w:rsidR="00735980" w:rsidRDefault="00735980"/>
    <w:sectPr w:rsidR="00735980">
      <w:footerReference w:type="even" r:id="rId8"/>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82928" w14:textId="77777777" w:rsidR="00650E3E" w:rsidRDefault="00650E3E" w:rsidP="00650E3E">
      <w:r>
        <w:separator/>
      </w:r>
    </w:p>
  </w:endnote>
  <w:endnote w:type="continuationSeparator" w:id="0">
    <w:p w14:paraId="5EF0FAB2" w14:textId="77777777" w:rsidR="00650E3E" w:rsidRDefault="00650E3E" w:rsidP="00650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DD9A9" w14:textId="77777777" w:rsidR="00650E3E" w:rsidRDefault="00650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6E07C" w14:textId="77777777" w:rsidR="00650E3E" w:rsidRDefault="00650E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E161" w14:textId="77777777" w:rsidR="00650E3E" w:rsidRDefault="00650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F1A7C" w14:textId="77777777" w:rsidR="00650E3E" w:rsidRDefault="00650E3E" w:rsidP="00650E3E">
      <w:r>
        <w:separator/>
      </w:r>
    </w:p>
  </w:footnote>
  <w:footnote w:type="continuationSeparator" w:id="0">
    <w:p w14:paraId="41DB2808" w14:textId="77777777" w:rsidR="00650E3E" w:rsidRDefault="00650E3E" w:rsidP="00650E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0E3E"/>
    <w:rsid w:val="00343098"/>
    <w:rsid w:val="00650E3E"/>
    <w:rsid w:val="00735980"/>
    <w:rsid w:val="008C7005"/>
    <w:rsid w:val="009743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7E21D"/>
  <w15:chartTrackingRefBased/>
  <w15:docId w15:val="{598FF0B6-3927-40C6-8764-845CD9642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E3E"/>
    <w:pPr>
      <w:spacing w:after="0" w:line="240" w:lineRule="auto"/>
    </w:pPr>
    <w:rPr>
      <w:rFonts w:ascii="Calibri" w:hAnsi="Calibri" w:cs="Calibri"/>
      <w:kern w:val="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0E3E"/>
    <w:pPr>
      <w:spacing w:before="100" w:beforeAutospacing="1" w:after="100" w:afterAutospacing="1"/>
    </w:pPr>
  </w:style>
  <w:style w:type="character" w:styleId="Hyperlink">
    <w:name w:val="Hyperlink"/>
    <w:basedOn w:val="DefaultParagraphFont"/>
    <w:uiPriority w:val="99"/>
    <w:semiHidden/>
    <w:unhideWhenUsed/>
    <w:rsid w:val="00650E3E"/>
    <w:rPr>
      <w:color w:val="0000FF"/>
      <w:u w:val="single"/>
    </w:rPr>
  </w:style>
  <w:style w:type="paragraph" w:styleId="Footer">
    <w:name w:val="footer"/>
    <w:basedOn w:val="Normal"/>
    <w:link w:val="FooterChar"/>
    <w:uiPriority w:val="99"/>
    <w:unhideWhenUsed/>
    <w:rsid w:val="00650E3E"/>
    <w:pPr>
      <w:tabs>
        <w:tab w:val="center" w:pos="4513"/>
        <w:tab w:val="right" w:pos="9026"/>
      </w:tabs>
    </w:pPr>
  </w:style>
  <w:style w:type="character" w:customStyle="1" w:styleId="FooterChar">
    <w:name w:val="Footer Char"/>
    <w:basedOn w:val="DefaultParagraphFont"/>
    <w:link w:val="Footer"/>
    <w:uiPriority w:val="99"/>
    <w:rsid w:val="00650E3E"/>
    <w:rPr>
      <w:rFonts w:ascii="Calibri" w:hAnsi="Calibri" w:cs="Calibri"/>
      <w:kern w:val="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68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fc9ec38-a838-4e83-8605-6fdb881e5850}" enabled="1" method="Privileged" siteId="{d7a0631f-6d03-435f-a80e-764129e5d298}" contentBits="2" removed="0"/>
</clbl:labelList>
</file>

<file path=docProps/app.xml><?xml version="1.0" encoding="utf-8"?>
<Properties xmlns="http://schemas.openxmlformats.org/officeDocument/2006/extended-properties" xmlns:vt="http://schemas.openxmlformats.org/officeDocument/2006/docPropsVTypes">
  <Template>Normal</Template>
  <TotalTime>3</TotalTime>
  <Pages>2</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Ford</dc:creator>
  <cp:keywords/>
  <dc:description/>
  <cp:lastModifiedBy>Lucy Ford</cp:lastModifiedBy>
  <cp:revision>1</cp:revision>
  <dcterms:created xsi:type="dcterms:W3CDTF">2023-09-18T01:44:00Z</dcterms:created>
  <dcterms:modified xsi:type="dcterms:W3CDTF">2023-09-18T01:47:00Z</dcterms:modified>
</cp:coreProperties>
</file>